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09" w:rsidRPr="00B27C09" w:rsidRDefault="00B27C09" w:rsidP="00B27C09">
      <w:pPr>
        <w:pStyle w:val="Prehead-Platform"/>
      </w:pPr>
      <w:r w:rsidRPr="00B27C09"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545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xfiles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225">
        <w:t>TECHNOLOGY</w:t>
      </w:r>
    </w:p>
    <w:p w:rsidR="00914900" w:rsidRPr="00B27C09" w:rsidRDefault="00413225" w:rsidP="00B27C09">
      <w:pPr>
        <w:pStyle w:val="Prehead-Product"/>
      </w:pPr>
      <w:r>
        <w:t>INTEGRATION OVERVIEW</w:t>
      </w:r>
    </w:p>
    <w:p w:rsidR="00413225" w:rsidRDefault="005679E0" w:rsidP="00B27C09">
      <w:pPr>
        <w:pStyle w:val="TitleArea"/>
        <w:rPr>
          <w:color w:val="262626" w:themeColor="text1" w:themeTint="D9"/>
        </w:rPr>
      </w:pPr>
      <w:r>
        <w:t>Agilysis Visual One</w:t>
      </w:r>
    </w:p>
    <w:p w:rsidR="00D314E0" w:rsidRPr="00D314E0" w:rsidRDefault="00D314E0" w:rsidP="00D314E0">
      <w:pPr>
        <w:spacing w:line="259" w:lineRule="auto"/>
        <w:rPr>
          <w:rFonts w:ascii="Raleway ExtraBold" w:hAnsi="Raleway ExtraBold" w:cs="Calibri"/>
          <w:b/>
          <w:color w:val="404040" w:themeColor="text1" w:themeTint="BF"/>
          <w:sz w:val="32"/>
          <w:szCs w:val="32"/>
        </w:rPr>
      </w:pPr>
      <w:r>
        <w:rPr>
          <w:rFonts w:ascii="Raleway ExtraBold" w:hAnsi="Raleway ExtraBold" w:cs="Calibri"/>
          <w:b/>
          <w:color w:val="404040" w:themeColor="text1" w:themeTint="BF"/>
          <w:sz w:val="32"/>
          <w:szCs w:val="32"/>
        </w:rPr>
        <w:t>Overview</w:t>
      </w:r>
    </w:p>
    <w:p w:rsidR="005679E0" w:rsidRDefault="005679E0" w:rsidP="005679E0">
      <w:pPr>
        <w:pStyle w:val="MainBodyText"/>
      </w:pPr>
      <w:r>
        <w:t>Agilysis’ industry leading Visual One property management system can do even more for your bottom li</w:t>
      </w:r>
      <w:r>
        <w:t>ne when combined with Inntopia.</w:t>
      </w:r>
    </w:p>
    <w:p w:rsidR="005679E0" w:rsidRDefault="005679E0" w:rsidP="005679E0">
      <w:pPr>
        <w:pStyle w:val="MainBodyText"/>
      </w:pPr>
      <w:r>
        <w:t>Our team has been integrating with Visual One for years, resulting in a tightly integrated system that helps hotels and resorts increase revenue, improve efficiency, and make</w:t>
      </w:r>
      <w:r>
        <w:t xml:space="preserve"> better business decisions.</w:t>
      </w:r>
    </w:p>
    <w:p w:rsidR="00413225" w:rsidRDefault="005679E0" w:rsidP="00413225">
      <w:pPr>
        <w:pStyle w:val="MainBodyText"/>
      </w:pPr>
      <w:r>
        <w:t>We connect to Visual One with enhanced two-way data sharing and rock-solid performance using industry-standard implementation practices and data structures. If you have data in Visual One, Inntopia can access it and use it to build you a more effective booking experience a</w:t>
      </w:r>
      <w:r>
        <w:t>nd central reservations system.</w:t>
      </w:r>
    </w:p>
    <w:p w:rsidR="00413225" w:rsidRPr="00413225" w:rsidRDefault="00413225" w:rsidP="00413225">
      <w:pPr>
        <w:pStyle w:val="Main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040"/>
        <w:gridCol w:w="720"/>
        <w:gridCol w:w="5035"/>
      </w:tblGrid>
      <w:tr w:rsidR="00413225" w:rsidTr="00413225">
        <w:tc>
          <w:tcPr>
            <w:tcW w:w="5040" w:type="dxa"/>
            <w:shd w:val="clear" w:color="auto" w:fill="F2F2F2" w:themeFill="background1" w:themeFillShade="F2"/>
          </w:tcPr>
          <w:p w:rsidR="00413225" w:rsidRDefault="00413225" w:rsidP="00413225">
            <w:pPr>
              <w:spacing w:after="160" w:line="259" w:lineRule="auto"/>
              <w:ind w:left="345"/>
              <w:rPr>
                <w:rFonts w:ascii="FontAwesome" w:hAnsi="FontAwesome"/>
                <w:color w:val="ED6E06"/>
                <w:sz w:val="24"/>
                <w:szCs w:val="24"/>
              </w:rPr>
            </w:pPr>
          </w:p>
          <w:p w:rsidR="00D314E0" w:rsidRPr="00D314E0" w:rsidRDefault="00D314E0" w:rsidP="00D314E0">
            <w:pPr>
              <w:spacing w:line="259" w:lineRule="auto"/>
              <w:ind w:left="345"/>
              <w:rPr>
                <w:rFonts w:ascii="Raleway ExtraBold" w:hAnsi="Raleway ExtraBold" w:cs="Calibri"/>
                <w:b/>
                <w:color w:val="404040" w:themeColor="text1" w:themeTint="BF"/>
                <w:sz w:val="32"/>
                <w:szCs w:val="32"/>
              </w:rPr>
            </w:pPr>
            <w:r w:rsidRPr="00D314E0">
              <w:rPr>
                <w:rFonts w:ascii="Raleway ExtraBold" w:hAnsi="Raleway ExtraBold" w:cs="Calibri"/>
                <w:b/>
                <w:color w:val="404040" w:themeColor="text1" w:themeTint="BF"/>
                <w:sz w:val="32"/>
                <w:szCs w:val="32"/>
              </w:rPr>
              <w:t>Features</w:t>
            </w:r>
          </w:p>
          <w:p w:rsidR="00D314E0" w:rsidRDefault="00D314E0" w:rsidP="00D314E0">
            <w:pPr>
              <w:spacing w:line="259" w:lineRule="auto"/>
              <w:ind w:left="345"/>
              <w:rPr>
                <w:rFonts w:ascii="FontAwesome" w:hAnsi="FontAwesome"/>
                <w:color w:val="ED6E06"/>
                <w:sz w:val="24"/>
                <w:szCs w:val="24"/>
              </w:rPr>
            </w:pPr>
          </w:p>
          <w:p w:rsidR="00413225" w:rsidRPr="00413225" w:rsidRDefault="00413225" w:rsidP="00D314E0">
            <w:pPr>
              <w:spacing w:line="259" w:lineRule="auto"/>
              <w:ind w:left="345"/>
              <w:rPr>
                <w:rFonts w:ascii="Raleway ExtraBold" w:hAnsi="Raleway ExtraBold"/>
                <w:color w:val="ED6E06"/>
                <w:sz w:val="24"/>
                <w:szCs w:val="24"/>
              </w:rPr>
            </w:pPr>
            <w:r w:rsidRPr="00413225">
              <w:rPr>
                <w:rFonts w:ascii="FontAwesome" w:hAnsi="FontAwesome"/>
                <w:color w:val="ED6E06"/>
                <w:sz w:val="24"/>
                <w:szCs w:val="24"/>
              </w:rPr>
              <w:t xml:space="preserve">  </w:t>
            </w:r>
            <w:r w:rsidRPr="00D314E0">
              <w:rPr>
                <w:rStyle w:val="FeatureHeaderTextChar"/>
              </w:rPr>
              <w:t>ONE CART</w:t>
            </w:r>
          </w:p>
          <w:p w:rsidR="00413225" w:rsidRPr="00D314E0" w:rsidRDefault="00413225" w:rsidP="00D314E0">
            <w:pPr>
              <w:pStyle w:val="FeatureSubText"/>
              <w:ind w:left="345"/>
            </w:pPr>
            <w:r w:rsidRPr="00D314E0">
              <w:t>Inntopia allows your customers to book their whole vacation package in one step—either online or over the phone—including lodging, activities, spa, and transportation.</w:t>
            </w:r>
          </w:p>
          <w:p w:rsidR="00413225" w:rsidRPr="00413225" w:rsidRDefault="00413225" w:rsidP="00D314E0">
            <w:pPr>
              <w:spacing w:line="259" w:lineRule="auto"/>
              <w:ind w:left="345"/>
              <w:rPr>
                <w:rFonts w:ascii="Raleway ExtraBold" w:hAnsi="Raleway ExtraBold"/>
                <w:color w:val="ED6E06"/>
              </w:rPr>
            </w:pPr>
            <w:r w:rsidRPr="00413225">
              <w:rPr>
                <w:rFonts w:ascii="FontAwesome" w:hAnsi="FontAwesome"/>
                <w:color w:val="ED6E06"/>
              </w:rPr>
              <w:t xml:space="preserve"> </w:t>
            </w:r>
            <w:r w:rsidRPr="00413225">
              <w:rPr>
                <w:rFonts w:ascii="Raleway ExtraBold" w:hAnsi="Raleway ExtraBold"/>
                <w:color w:val="ED6E06"/>
              </w:rPr>
              <w:t xml:space="preserve"> TWO-WAY INTERFACE</w:t>
            </w:r>
          </w:p>
          <w:p w:rsidR="00413225" w:rsidRPr="00413225" w:rsidRDefault="005679E0" w:rsidP="00D314E0">
            <w:pPr>
              <w:pStyle w:val="FeatureSubText"/>
              <w:ind w:left="345"/>
            </w:pPr>
            <w:r w:rsidRPr="005679E0">
              <w:t>Inntopia and Agilysys have developed an OpenTravel/HTNG compliant two-way interface between the Visual One property management system and the Inntopia Commerce platform</w:t>
            </w:r>
            <w:r w:rsidR="00413225" w:rsidRPr="00413225">
              <w:t>.</w:t>
            </w:r>
          </w:p>
          <w:p w:rsidR="00413225" w:rsidRPr="00413225" w:rsidRDefault="00413225" w:rsidP="00D314E0">
            <w:pPr>
              <w:spacing w:line="259" w:lineRule="auto"/>
              <w:ind w:left="345"/>
              <w:rPr>
                <w:rFonts w:ascii="Raleway ExtraBold" w:hAnsi="Raleway ExtraBold"/>
                <w:color w:val="ED6E06"/>
              </w:rPr>
            </w:pPr>
            <w:r w:rsidRPr="00413225">
              <w:rPr>
                <w:rFonts w:ascii="FontAwesome" w:hAnsi="FontAwesome"/>
                <w:color w:val="ED6E06"/>
              </w:rPr>
              <w:t></w:t>
            </w:r>
            <w:r w:rsidRPr="00413225">
              <w:rPr>
                <w:rFonts w:ascii="Raleway ExtraBold" w:hAnsi="Raleway ExtraBold"/>
                <w:color w:val="ED6E06"/>
              </w:rPr>
              <w:t xml:space="preserve">  RATES + AVAILABILITY</w:t>
            </w:r>
          </w:p>
          <w:p w:rsidR="00413225" w:rsidRPr="00413225" w:rsidRDefault="00413225" w:rsidP="00D314E0">
            <w:pPr>
              <w:pStyle w:val="FeatureSubText"/>
              <w:ind w:left="345"/>
            </w:pPr>
            <w:r w:rsidRPr="00413225">
              <w:t xml:space="preserve">Inntopia gets rates, availability, restrictions, and reservation info </w:t>
            </w:r>
            <w:r w:rsidR="005679E0">
              <w:t>from Visual One.</w:t>
            </w:r>
            <w:r w:rsidRPr="00413225">
              <w:rPr>
                <w:rFonts w:eastAsia="Times New Roman" w:cs="Times New Roman"/>
                <w:bCs/>
              </w:rPr>
              <w:t>.</w:t>
            </w:r>
            <w:r w:rsidRPr="00413225">
              <w:t xml:space="preserve"> </w:t>
            </w:r>
          </w:p>
          <w:p w:rsidR="00413225" w:rsidRPr="00413225" w:rsidRDefault="00413225" w:rsidP="00D314E0">
            <w:pPr>
              <w:spacing w:line="259" w:lineRule="auto"/>
              <w:ind w:left="345"/>
              <w:rPr>
                <w:rFonts w:ascii="Raleway ExtraBold" w:hAnsi="Raleway ExtraBold"/>
                <w:color w:val="ED6E06"/>
              </w:rPr>
            </w:pPr>
            <w:r w:rsidRPr="00413225">
              <w:rPr>
                <w:rFonts w:ascii="FontAwesome" w:hAnsi="FontAwesome"/>
                <w:color w:val="ED6E06"/>
              </w:rPr>
              <w:t></w:t>
            </w:r>
            <w:r w:rsidRPr="00413225">
              <w:rPr>
                <w:rFonts w:ascii="Raleway ExtraBold" w:hAnsi="Raleway ExtraBold"/>
                <w:color w:val="ED6E06"/>
              </w:rPr>
              <w:t xml:space="preserve">  RESERVATION SYNCING</w:t>
            </w:r>
          </w:p>
          <w:p w:rsidR="00413225" w:rsidRDefault="00413225" w:rsidP="00D314E0">
            <w:pPr>
              <w:pStyle w:val="FeatureSubText"/>
              <w:ind w:left="345"/>
            </w:pPr>
            <w:r w:rsidRPr="00413225">
              <w:t>Inntopia sends new, modified and cancelled reservations to</w:t>
            </w:r>
            <w:r w:rsidR="005679E0">
              <w:t xml:space="preserve"> Visual One</w:t>
            </w:r>
            <w:r w:rsidRPr="00413225">
              <w:rPr>
                <w:rFonts w:eastAsia="Times New Roman" w:cs="Times New Roman"/>
                <w:bCs/>
              </w:rPr>
              <w:t>.</w:t>
            </w:r>
            <w:r w:rsidR="00D314E0">
              <w:t xml:space="preserve"> </w:t>
            </w:r>
          </w:p>
          <w:p w:rsidR="00D314E0" w:rsidRDefault="00D314E0" w:rsidP="00D314E0">
            <w:pPr>
              <w:pStyle w:val="FeatureSubText"/>
              <w:ind w:left="345"/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413225" w:rsidRDefault="00413225" w:rsidP="00413225"/>
        </w:tc>
        <w:tc>
          <w:tcPr>
            <w:tcW w:w="5035" w:type="dxa"/>
            <w:shd w:val="clear" w:color="auto" w:fill="F2F2F2" w:themeFill="background1" w:themeFillShade="F2"/>
          </w:tcPr>
          <w:p w:rsidR="00D314E0" w:rsidRDefault="00D314E0" w:rsidP="00D314E0">
            <w:pPr>
              <w:spacing w:after="160" w:line="259" w:lineRule="auto"/>
              <w:ind w:left="345"/>
              <w:rPr>
                <w:rFonts w:ascii="FontAwesome" w:hAnsi="FontAwesome"/>
                <w:color w:val="ED6E06"/>
                <w:sz w:val="24"/>
                <w:szCs w:val="24"/>
              </w:rPr>
            </w:pPr>
          </w:p>
          <w:p w:rsidR="00D314E0" w:rsidRPr="00413225" w:rsidRDefault="00D314E0" w:rsidP="00D314E0">
            <w:pPr>
              <w:spacing w:line="259" w:lineRule="auto"/>
              <w:ind w:left="-15" w:right="510"/>
              <w:rPr>
                <w:rFonts w:ascii="Raleway ExtraBold" w:hAnsi="Raleway ExtraBold"/>
                <w:color w:val="ED6E06"/>
              </w:rPr>
            </w:pPr>
            <w:r w:rsidRPr="00413225">
              <w:rPr>
                <w:rFonts w:ascii="FontAwesome" w:hAnsi="FontAwesome"/>
                <w:color w:val="ED6E06"/>
              </w:rPr>
              <w:t></w:t>
            </w:r>
            <w:r w:rsidRPr="00413225">
              <w:rPr>
                <w:rFonts w:ascii="Raleway ExtraBold" w:hAnsi="Raleway ExtraBold"/>
                <w:color w:val="ED6E06"/>
              </w:rPr>
              <w:t xml:space="preserve">  RATE SYNCING</w:t>
            </w:r>
          </w:p>
          <w:p w:rsidR="00D314E0" w:rsidRPr="00D314E0" w:rsidRDefault="005679E0" w:rsidP="00D314E0">
            <w:pPr>
              <w:pStyle w:val="FeatureSubText"/>
            </w:pPr>
            <w:r w:rsidRPr="005679E0">
              <w:rPr>
                <w:rStyle w:val="FeatureSubTextChar"/>
              </w:rPr>
              <w:t>Any change to a rate codes in Visual One are pushed immediately to Inntopia</w:t>
            </w:r>
            <w:r w:rsidR="00D314E0" w:rsidRPr="00413225">
              <w:rPr>
                <w:rFonts w:eastAsia="Times New Roman" w:cs="Times New Roman"/>
                <w:bCs/>
                <w:sz w:val="22"/>
                <w:szCs w:val="22"/>
              </w:rPr>
              <w:t>.</w:t>
            </w:r>
          </w:p>
          <w:p w:rsidR="00D314E0" w:rsidRPr="00D314E0" w:rsidRDefault="00D314E0" w:rsidP="00D314E0">
            <w:pPr>
              <w:spacing w:line="259" w:lineRule="auto"/>
              <w:ind w:right="510"/>
              <w:rPr>
                <w:rFonts w:ascii="Raleway ExtraBold" w:hAnsi="Raleway ExtraBold"/>
                <w:color w:val="ED6E06"/>
              </w:rPr>
            </w:pPr>
            <w:r w:rsidRPr="00D314E0">
              <w:rPr>
                <w:rFonts w:ascii="FontAwesome" w:hAnsi="FontAwesome"/>
                <w:color w:val="ED6E06"/>
              </w:rPr>
              <w:t></w:t>
            </w:r>
            <w:r w:rsidRPr="00D314E0">
              <w:rPr>
                <w:rFonts w:ascii="Raleway ExtraBold" w:hAnsi="Raleway ExtraBold"/>
                <w:color w:val="ED6E06"/>
              </w:rPr>
              <w:t xml:space="preserve">  </w:t>
            </w:r>
            <w:r w:rsidRPr="00D314E0">
              <w:rPr>
                <w:rStyle w:val="FeatureHeaderTextChar"/>
              </w:rPr>
              <w:t>ADULTS + CHILDREN</w:t>
            </w:r>
          </w:p>
          <w:p w:rsidR="00D314E0" w:rsidRPr="00D314E0" w:rsidRDefault="005679E0" w:rsidP="00D314E0">
            <w:pPr>
              <w:pStyle w:val="FeatureSubText"/>
              <w:ind w:right="510"/>
            </w:pPr>
            <w:r w:rsidRPr="005679E0">
              <w:t>Extra Adults and Child rates are supported</w:t>
            </w:r>
            <w:r w:rsidR="00D314E0" w:rsidRPr="00D314E0">
              <w:t>.</w:t>
            </w:r>
          </w:p>
          <w:p w:rsidR="00D314E0" w:rsidRPr="00D314E0" w:rsidRDefault="00D314E0" w:rsidP="00D314E0">
            <w:pPr>
              <w:spacing w:line="259" w:lineRule="auto"/>
              <w:ind w:right="510"/>
              <w:rPr>
                <w:rFonts w:ascii="Raleway ExtraBold" w:hAnsi="Raleway ExtraBold"/>
                <w:color w:val="ED6E06"/>
              </w:rPr>
            </w:pPr>
            <w:r w:rsidRPr="00D314E0">
              <w:rPr>
                <w:rFonts w:ascii="FontAwesome" w:hAnsi="FontAwesome"/>
                <w:color w:val="ED6E06"/>
              </w:rPr>
              <w:t></w:t>
            </w:r>
            <w:r w:rsidRPr="00D314E0">
              <w:rPr>
                <w:rFonts w:ascii="Raleway ExtraBold" w:hAnsi="Raleway ExtraBold"/>
                <w:color w:val="ED6E06"/>
              </w:rPr>
              <w:t xml:space="preserve">  DAY OF WEEK</w:t>
            </w:r>
          </w:p>
          <w:p w:rsidR="00D314E0" w:rsidRPr="00D314E0" w:rsidRDefault="005679E0" w:rsidP="00D314E0">
            <w:pPr>
              <w:pStyle w:val="FeatureSubText"/>
              <w:ind w:right="510"/>
            </w:pPr>
            <w:r w:rsidRPr="005679E0">
              <w:t>Day of Week rate plans are supported</w:t>
            </w:r>
            <w:r w:rsidR="00D314E0" w:rsidRPr="00D314E0">
              <w:rPr>
                <w:rFonts w:eastAsia="Times New Roman" w:cs="Times New Roman"/>
                <w:bCs/>
              </w:rPr>
              <w:t>.</w:t>
            </w:r>
          </w:p>
          <w:p w:rsidR="00D314E0" w:rsidRPr="00D314E0" w:rsidRDefault="00D314E0" w:rsidP="00D314E0">
            <w:pPr>
              <w:spacing w:line="259" w:lineRule="auto"/>
              <w:ind w:right="510"/>
              <w:rPr>
                <w:rFonts w:ascii="Raleway ExtraBold" w:hAnsi="Raleway ExtraBold"/>
                <w:color w:val="ED6E06"/>
              </w:rPr>
            </w:pPr>
            <w:r w:rsidRPr="00D314E0">
              <w:rPr>
                <w:rFonts w:ascii="FontAwesome" w:hAnsi="FontAwesome"/>
                <w:color w:val="ED6E06"/>
              </w:rPr>
              <w:t></w:t>
            </w:r>
            <w:r w:rsidRPr="00D314E0">
              <w:rPr>
                <w:rFonts w:ascii="Raleway ExtraBold" w:hAnsi="Raleway ExtraBold"/>
                <w:color w:val="ED6E06"/>
              </w:rPr>
              <w:t xml:space="preserve">  </w:t>
            </w:r>
            <w:r w:rsidR="005679E0">
              <w:rPr>
                <w:rFonts w:ascii="Raleway ExtraBold" w:hAnsi="Raleway ExtraBold"/>
                <w:color w:val="ED6E06"/>
              </w:rPr>
              <w:t>FURTHER INTEGRATION</w:t>
            </w:r>
          </w:p>
          <w:p w:rsidR="00D314E0" w:rsidRPr="00D314E0" w:rsidRDefault="005679E0" w:rsidP="00D314E0">
            <w:pPr>
              <w:pStyle w:val="FeatureSubText"/>
              <w:ind w:right="510"/>
            </w:pPr>
            <w:r w:rsidRPr="005679E0">
              <w:t>Inntopia’s Marketing Cloud and Business Intelligence products can also take advantage of Visual One data to improve marketing, sales, staffing, budgeting, and more</w:t>
            </w:r>
            <w:r w:rsidR="00D314E0" w:rsidRPr="00D314E0">
              <w:t>.</w:t>
            </w:r>
          </w:p>
          <w:p w:rsidR="00D314E0" w:rsidRPr="00D314E0" w:rsidRDefault="00D314E0" w:rsidP="00D314E0">
            <w:pPr>
              <w:spacing w:line="259" w:lineRule="auto"/>
              <w:ind w:right="510"/>
              <w:rPr>
                <w:rFonts w:ascii="Raleway ExtraBold" w:hAnsi="Raleway ExtraBold"/>
                <w:color w:val="ED6E06"/>
              </w:rPr>
            </w:pPr>
            <w:r w:rsidRPr="00D314E0">
              <w:rPr>
                <w:rFonts w:ascii="FontAwesome" w:hAnsi="FontAwesome"/>
                <w:color w:val="ED6E06"/>
              </w:rPr>
              <w:t></w:t>
            </w:r>
            <w:r w:rsidRPr="00D314E0">
              <w:rPr>
                <w:rFonts w:ascii="Raleway ExtraBold" w:hAnsi="Raleway ExtraBold"/>
                <w:color w:val="ED6E06"/>
              </w:rPr>
              <w:t xml:space="preserve">  ONLINE TO OFFLINE</w:t>
            </w:r>
          </w:p>
          <w:p w:rsidR="005679E0" w:rsidRPr="00D314E0" w:rsidRDefault="00D314E0" w:rsidP="005679E0">
            <w:pPr>
              <w:pStyle w:val="FeatureSubText"/>
              <w:ind w:right="510"/>
            </w:pPr>
            <w:r w:rsidRPr="00D314E0">
              <w:t>Reservations can be started online and completed over the phone or vice versa</w:t>
            </w:r>
          </w:p>
          <w:p w:rsidR="005679E0" w:rsidRPr="00D314E0" w:rsidRDefault="005679E0" w:rsidP="005679E0">
            <w:pPr>
              <w:spacing w:line="259" w:lineRule="auto"/>
              <w:ind w:right="510"/>
              <w:rPr>
                <w:rFonts w:ascii="Raleway ExtraBold" w:hAnsi="Raleway ExtraBold"/>
                <w:color w:val="ED6E06"/>
              </w:rPr>
            </w:pPr>
            <w:r w:rsidRPr="005679E0">
              <w:rPr>
                <w:rFonts w:ascii="FontAwesome" w:hAnsi="FontAwesome"/>
                <w:color w:val="ED6E06"/>
              </w:rPr>
              <w:t xml:space="preserve"> </w:t>
            </w:r>
            <w:r>
              <w:rPr>
                <w:rFonts w:ascii="FontAwesome" w:hAnsi="FontAwesome"/>
                <w:color w:val="ED6E06"/>
              </w:rPr>
              <w:t xml:space="preserve"> </w:t>
            </w:r>
            <w:bookmarkStart w:id="0" w:name="_GoBack"/>
            <w:bookmarkEnd w:id="0"/>
            <w:r>
              <w:rPr>
                <w:rFonts w:ascii="Raleway ExtraBold" w:hAnsi="Raleway ExtraBold"/>
                <w:color w:val="ED6E06"/>
              </w:rPr>
              <w:t>FUTURE ENGHANCEMENTS</w:t>
            </w:r>
          </w:p>
          <w:p w:rsidR="00D314E0" w:rsidRDefault="005679E0" w:rsidP="005679E0">
            <w:pPr>
              <w:pStyle w:val="FeatureSubText"/>
              <w:ind w:right="510"/>
            </w:pPr>
            <w:r w:rsidRPr="005679E0">
              <w:t>The support of Suite Logic and Visual One groups</w:t>
            </w:r>
            <w:r>
              <w:t>.</w:t>
            </w:r>
          </w:p>
        </w:tc>
      </w:tr>
    </w:tbl>
    <w:p w:rsidR="00B27C09" w:rsidRPr="00413225" w:rsidRDefault="00413225" w:rsidP="00413225">
      <w:pPr>
        <w:tabs>
          <w:tab w:val="left" w:pos="8835"/>
        </w:tabs>
      </w:pPr>
      <w:r>
        <w:tab/>
      </w:r>
    </w:p>
    <w:sectPr w:rsidR="00B27C09" w:rsidRPr="00413225" w:rsidSect="00413225">
      <w:footerReference w:type="default" r:id="rId8"/>
      <w:pgSz w:w="12240" w:h="15840"/>
      <w:pgMar w:top="54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197" w:rsidRDefault="00F61197" w:rsidP="00F521FF">
      <w:pPr>
        <w:spacing w:after="0" w:line="240" w:lineRule="auto"/>
      </w:pPr>
      <w:r>
        <w:separator/>
      </w:r>
    </w:p>
  </w:endnote>
  <w:endnote w:type="continuationSeparator" w:id="0">
    <w:p w:rsidR="00F61197" w:rsidRDefault="00F61197" w:rsidP="00F5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ntAwesom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1FF" w:rsidRPr="00F521FF" w:rsidRDefault="00F521FF" w:rsidP="00F521FF">
    <w:pPr>
      <w:pStyle w:val="Footer"/>
      <w:tabs>
        <w:tab w:val="clear" w:pos="4680"/>
        <w:tab w:val="clear" w:pos="9360"/>
        <w:tab w:val="left" w:pos="2955"/>
      </w:tabs>
      <w:jc w:val="right"/>
      <w:rPr>
        <w:i/>
        <w:color w:val="BFBFBF" w:themeColor="background1" w:themeShade="BF"/>
      </w:rPr>
    </w:pPr>
    <w:r w:rsidRPr="00F521FF">
      <w:rPr>
        <w:i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11430</wp:posOffset>
          </wp:positionV>
          <wp:extent cx="1363559" cy="33337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l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35" cy="334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color w:val="BFBFBF" w:themeColor="background1" w:themeShade="BF"/>
      </w:rPr>
      <w:t xml:space="preserve">For more information </w:t>
    </w:r>
    <w:r w:rsidR="00413225">
      <w:rPr>
        <w:i/>
        <w:color w:val="BFBFBF" w:themeColor="background1" w:themeShade="BF"/>
      </w:rPr>
      <w:t>visit</w:t>
    </w:r>
  </w:p>
  <w:p w:rsidR="00F521FF" w:rsidRPr="00413225" w:rsidRDefault="00413225" w:rsidP="00F521FF">
    <w:pPr>
      <w:pStyle w:val="Footer"/>
      <w:tabs>
        <w:tab w:val="clear" w:pos="4680"/>
        <w:tab w:val="clear" w:pos="9360"/>
        <w:tab w:val="left" w:pos="2955"/>
      </w:tabs>
      <w:jc w:val="right"/>
      <w:rPr>
        <w:i/>
        <w:color w:val="ED6E06"/>
      </w:rPr>
    </w:pPr>
    <w:hyperlink r:id="rId2" w:history="1">
      <w:r w:rsidRPr="00413225">
        <w:rPr>
          <w:rStyle w:val="Hyperlink"/>
          <w:i/>
          <w:color w:val="ED6E06"/>
        </w:rPr>
        <w:t>Inntopia.com</w:t>
      </w:r>
    </w:hyperlink>
    <w:r w:rsidR="00F521FF" w:rsidRPr="00413225">
      <w:rPr>
        <w:i/>
        <w:color w:val="ED6E06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197" w:rsidRDefault="00F61197" w:rsidP="00F521FF">
      <w:pPr>
        <w:spacing w:after="0" w:line="240" w:lineRule="auto"/>
      </w:pPr>
      <w:r>
        <w:separator/>
      </w:r>
    </w:p>
  </w:footnote>
  <w:footnote w:type="continuationSeparator" w:id="0">
    <w:p w:rsidR="00F61197" w:rsidRDefault="00F61197" w:rsidP="00F52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81CD4"/>
    <w:multiLevelType w:val="hybridMultilevel"/>
    <w:tmpl w:val="43404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09"/>
    <w:rsid w:val="000210BE"/>
    <w:rsid w:val="00097D4C"/>
    <w:rsid w:val="000D5A6E"/>
    <w:rsid w:val="00113483"/>
    <w:rsid w:val="00141A52"/>
    <w:rsid w:val="001F32CA"/>
    <w:rsid w:val="00293CD3"/>
    <w:rsid w:val="00302539"/>
    <w:rsid w:val="00387FAC"/>
    <w:rsid w:val="00413225"/>
    <w:rsid w:val="00441A54"/>
    <w:rsid w:val="00442623"/>
    <w:rsid w:val="00456F8E"/>
    <w:rsid w:val="004B0E91"/>
    <w:rsid w:val="004B465E"/>
    <w:rsid w:val="004D548C"/>
    <w:rsid w:val="00514D87"/>
    <w:rsid w:val="00544EC0"/>
    <w:rsid w:val="005679E0"/>
    <w:rsid w:val="0057263D"/>
    <w:rsid w:val="005C62BB"/>
    <w:rsid w:val="00633D59"/>
    <w:rsid w:val="007B1E57"/>
    <w:rsid w:val="00817F23"/>
    <w:rsid w:val="00A233CF"/>
    <w:rsid w:val="00A7788B"/>
    <w:rsid w:val="00B27C09"/>
    <w:rsid w:val="00C03EAD"/>
    <w:rsid w:val="00C1108F"/>
    <w:rsid w:val="00C146FA"/>
    <w:rsid w:val="00C6542F"/>
    <w:rsid w:val="00CE1410"/>
    <w:rsid w:val="00D314E0"/>
    <w:rsid w:val="00D8529F"/>
    <w:rsid w:val="00DA35D4"/>
    <w:rsid w:val="00E052E2"/>
    <w:rsid w:val="00EB5436"/>
    <w:rsid w:val="00EC4AD8"/>
    <w:rsid w:val="00F521FF"/>
    <w:rsid w:val="00F61197"/>
    <w:rsid w:val="00F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558F2"/>
  <w15:chartTrackingRefBased/>
  <w15:docId w15:val="{C46B6AF6-3CED-4DE9-B3AC-096D7BA8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EAD"/>
    <w:pPr>
      <w:spacing w:line="276" w:lineRule="auto"/>
    </w:pPr>
    <w:rPr>
      <w:rFonts w:ascii="Raleway" w:hAnsi="Ralewa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 Head"/>
    <w:basedOn w:val="Normal"/>
    <w:link w:val="MainHeadChar"/>
    <w:qFormat/>
    <w:rsid w:val="00B27C09"/>
    <w:pPr>
      <w:spacing w:after="840"/>
    </w:pPr>
    <w:rPr>
      <w:color w:val="FFFFFF" w:themeColor="background1"/>
      <w:sz w:val="48"/>
      <w:szCs w:val="48"/>
    </w:rPr>
  </w:style>
  <w:style w:type="paragraph" w:customStyle="1" w:styleId="Prehead-Platform">
    <w:name w:val="Prehead - Platform"/>
    <w:basedOn w:val="Normal"/>
    <w:link w:val="Prehead-PlatformChar"/>
    <w:qFormat/>
    <w:rsid w:val="00B27C09"/>
    <w:pPr>
      <w:spacing w:after="0"/>
      <w:jc w:val="right"/>
    </w:pPr>
    <w:rPr>
      <w:rFonts w:ascii="Raleway ExtraBold" w:hAnsi="Raleway ExtraBold"/>
      <w:noProof/>
      <w:color w:val="ED6E06"/>
    </w:rPr>
  </w:style>
  <w:style w:type="character" w:customStyle="1" w:styleId="MainHeadChar">
    <w:name w:val="Main Head Char"/>
    <w:basedOn w:val="DefaultParagraphFont"/>
    <w:link w:val="MainHead"/>
    <w:rsid w:val="00B27C09"/>
    <w:rPr>
      <w:rFonts w:ascii="Raleway" w:hAnsi="Raleway"/>
      <w:color w:val="FFFFFF" w:themeColor="background1"/>
      <w:sz w:val="48"/>
      <w:szCs w:val="48"/>
    </w:rPr>
  </w:style>
  <w:style w:type="paragraph" w:customStyle="1" w:styleId="Prehead-Product">
    <w:name w:val="Prehead - Product"/>
    <w:basedOn w:val="Normal"/>
    <w:link w:val="Prehead-ProductChar"/>
    <w:qFormat/>
    <w:rsid w:val="00B27C09"/>
    <w:pPr>
      <w:spacing w:after="240"/>
      <w:jc w:val="right"/>
    </w:pPr>
    <w:rPr>
      <w:color w:val="ED6E06"/>
    </w:rPr>
  </w:style>
  <w:style w:type="character" w:customStyle="1" w:styleId="Prehead-PlatformChar">
    <w:name w:val="Prehead - Platform Char"/>
    <w:basedOn w:val="DefaultParagraphFont"/>
    <w:link w:val="Prehead-Platform"/>
    <w:rsid w:val="00B27C09"/>
    <w:rPr>
      <w:rFonts w:ascii="Raleway ExtraBold" w:hAnsi="Raleway ExtraBold"/>
      <w:noProof/>
      <w:color w:val="ED6E06"/>
    </w:rPr>
  </w:style>
  <w:style w:type="paragraph" w:customStyle="1" w:styleId="TitleArea">
    <w:name w:val="Title Area"/>
    <w:basedOn w:val="MainHead"/>
    <w:link w:val="TitleAreaChar"/>
    <w:rsid w:val="00B27C09"/>
  </w:style>
  <w:style w:type="character" w:customStyle="1" w:styleId="Prehead-ProductChar">
    <w:name w:val="Prehead - Product Char"/>
    <w:basedOn w:val="DefaultParagraphFont"/>
    <w:link w:val="Prehead-Product"/>
    <w:rsid w:val="00B27C09"/>
    <w:rPr>
      <w:rFonts w:ascii="Raleway" w:hAnsi="Raleway"/>
      <w:color w:val="ED6E06"/>
    </w:rPr>
  </w:style>
  <w:style w:type="paragraph" w:customStyle="1" w:styleId="MainBodyText">
    <w:name w:val="Main Body Text"/>
    <w:basedOn w:val="Normal"/>
    <w:link w:val="MainBodyTextChar"/>
    <w:qFormat/>
    <w:rsid w:val="00C03EAD"/>
    <w:rPr>
      <w:color w:val="262626" w:themeColor="text1" w:themeTint="D9"/>
      <w:szCs w:val="24"/>
    </w:rPr>
  </w:style>
  <w:style w:type="character" w:customStyle="1" w:styleId="TitleAreaChar">
    <w:name w:val="Title Area Char"/>
    <w:basedOn w:val="MainHeadChar"/>
    <w:link w:val="TitleArea"/>
    <w:rsid w:val="00B27C09"/>
    <w:rPr>
      <w:rFonts w:ascii="Raleway" w:hAnsi="Raleway"/>
      <w:color w:val="FFFFFF" w:themeColor="background1"/>
      <w:sz w:val="48"/>
      <w:szCs w:val="48"/>
    </w:rPr>
  </w:style>
  <w:style w:type="paragraph" w:customStyle="1" w:styleId="MainSubhead">
    <w:name w:val="Main Subhead"/>
    <w:basedOn w:val="Normal"/>
    <w:link w:val="MainSubheadChar"/>
    <w:qFormat/>
    <w:rsid w:val="00817F23"/>
    <w:pPr>
      <w:spacing w:before="320" w:after="80"/>
    </w:pPr>
    <w:rPr>
      <w:b/>
      <w:color w:val="ED6E06"/>
      <w:sz w:val="36"/>
      <w:szCs w:val="36"/>
    </w:rPr>
  </w:style>
  <w:style w:type="character" w:customStyle="1" w:styleId="MainBodyTextChar">
    <w:name w:val="Main Body Text Char"/>
    <w:basedOn w:val="DefaultParagraphFont"/>
    <w:link w:val="MainBodyText"/>
    <w:rsid w:val="00C03EAD"/>
    <w:rPr>
      <w:rFonts w:ascii="Raleway" w:hAnsi="Raleway"/>
      <w:color w:val="262626" w:themeColor="text1" w:themeTint="D9"/>
      <w:szCs w:val="24"/>
    </w:rPr>
  </w:style>
  <w:style w:type="table" w:styleId="TableGrid">
    <w:name w:val="Table Grid"/>
    <w:basedOn w:val="TableNormal"/>
    <w:uiPriority w:val="39"/>
    <w:rsid w:val="0057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SubheadChar">
    <w:name w:val="Main Subhead Char"/>
    <w:basedOn w:val="DefaultParagraphFont"/>
    <w:link w:val="MainSubhead"/>
    <w:rsid w:val="00817F23"/>
    <w:rPr>
      <w:rFonts w:ascii="Raleway" w:hAnsi="Raleway"/>
      <w:b/>
      <w:color w:val="ED6E06"/>
      <w:sz w:val="36"/>
      <w:szCs w:val="36"/>
    </w:rPr>
  </w:style>
  <w:style w:type="paragraph" w:customStyle="1" w:styleId="MinorSubhead">
    <w:name w:val="Minor Subhead"/>
    <w:basedOn w:val="Normal"/>
    <w:link w:val="MinorSubheadChar"/>
    <w:qFormat/>
    <w:rsid w:val="00817F23"/>
    <w:pPr>
      <w:spacing w:before="120" w:after="60"/>
    </w:pPr>
    <w:rPr>
      <w:b/>
      <w:color w:val="262626" w:themeColor="text1" w:themeTint="D9"/>
      <w:sz w:val="28"/>
      <w:szCs w:val="28"/>
    </w:rPr>
  </w:style>
  <w:style w:type="paragraph" w:customStyle="1" w:styleId="Main-Small">
    <w:name w:val="Main - Small"/>
    <w:basedOn w:val="Normal"/>
    <w:link w:val="Main-SmallChar"/>
    <w:qFormat/>
    <w:rsid w:val="00C03EAD"/>
    <w:pPr>
      <w:spacing w:after="0"/>
    </w:pPr>
    <w:rPr>
      <w:color w:val="262626" w:themeColor="text1" w:themeTint="D9"/>
      <w:sz w:val="20"/>
      <w:szCs w:val="20"/>
    </w:rPr>
  </w:style>
  <w:style w:type="character" w:customStyle="1" w:styleId="MinorSubheadChar">
    <w:name w:val="Minor Subhead Char"/>
    <w:basedOn w:val="DefaultParagraphFont"/>
    <w:link w:val="MinorSubhead"/>
    <w:rsid w:val="00817F23"/>
    <w:rPr>
      <w:rFonts w:ascii="Raleway" w:hAnsi="Raleway"/>
      <w:b/>
      <w:color w:val="262626" w:themeColor="text1" w:themeTint="D9"/>
      <w:sz w:val="28"/>
      <w:szCs w:val="28"/>
    </w:rPr>
  </w:style>
  <w:style w:type="character" w:customStyle="1" w:styleId="Main-SmallChar">
    <w:name w:val="Main - Small Char"/>
    <w:basedOn w:val="DefaultParagraphFont"/>
    <w:link w:val="Main-Small"/>
    <w:rsid w:val="00C03EAD"/>
    <w:rPr>
      <w:rFonts w:ascii="Raleway" w:hAnsi="Raleway"/>
      <w:color w:val="262626" w:themeColor="text1" w:themeTint="D9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1FF"/>
    <w:rPr>
      <w:rFonts w:ascii="Raleway" w:hAnsi="Raleway"/>
    </w:rPr>
  </w:style>
  <w:style w:type="paragraph" w:styleId="Footer">
    <w:name w:val="footer"/>
    <w:basedOn w:val="Normal"/>
    <w:link w:val="FooterChar"/>
    <w:uiPriority w:val="99"/>
    <w:unhideWhenUsed/>
    <w:rsid w:val="00F5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1FF"/>
    <w:rPr>
      <w:rFonts w:ascii="Raleway" w:hAnsi="Raleway"/>
    </w:rPr>
  </w:style>
  <w:style w:type="character" w:styleId="Hyperlink">
    <w:name w:val="Hyperlink"/>
    <w:basedOn w:val="DefaultParagraphFont"/>
    <w:uiPriority w:val="99"/>
    <w:unhideWhenUsed/>
    <w:rsid w:val="00F52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1F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unhideWhenUsed/>
    <w:qFormat/>
    <w:rsid w:val="000210BE"/>
    <w:pPr>
      <w:widowControl w:val="0"/>
      <w:spacing w:after="0" w:line="240" w:lineRule="auto"/>
      <w:ind w:left="20"/>
    </w:pPr>
    <w:rPr>
      <w:rFonts w:ascii="Arial" w:eastAsia="Arial" w:hAnsi="Arial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210BE"/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34"/>
    <w:rsid w:val="00C1108F"/>
    <w:pPr>
      <w:ind w:left="720"/>
      <w:contextualSpacing/>
    </w:pPr>
  </w:style>
  <w:style w:type="paragraph" w:customStyle="1" w:styleId="FeatureSubText">
    <w:name w:val="Feature Sub Text"/>
    <w:basedOn w:val="Normal"/>
    <w:link w:val="FeatureSubTextChar"/>
    <w:qFormat/>
    <w:rsid w:val="00D314E0"/>
    <w:pPr>
      <w:spacing w:before="40" w:after="300" w:line="259" w:lineRule="auto"/>
    </w:pPr>
    <w:rPr>
      <w:color w:val="404040" w:themeColor="text1" w:themeTint="BF"/>
      <w:sz w:val="20"/>
      <w:szCs w:val="20"/>
    </w:rPr>
  </w:style>
  <w:style w:type="paragraph" w:customStyle="1" w:styleId="FeatureHeaderText">
    <w:name w:val="Feature Header Text"/>
    <w:basedOn w:val="Normal"/>
    <w:link w:val="FeatureHeaderTextChar"/>
    <w:qFormat/>
    <w:rsid w:val="00D314E0"/>
    <w:pPr>
      <w:spacing w:before="400" w:after="40" w:line="259" w:lineRule="auto"/>
      <w:ind w:left="346"/>
    </w:pPr>
    <w:rPr>
      <w:rFonts w:ascii="Raleway ExtraBold" w:hAnsi="Raleway ExtraBold"/>
      <w:color w:val="ED6E06"/>
      <w:sz w:val="24"/>
      <w:szCs w:val="24"/>
    </w:rPr>
  </w:style>
  <w:style w:type="character" w:customStyle="1" w:styleId="FeatureSubTextChar">
    <w:name w:val="Feature Sub Text Char"/>
    <w:basedOn w:val="DefaultParagraphFont"/>
    <w:link w:val="FeatureSubText"/>
    <w:rsid w:val="00D314E0"/>
    <w:rPr>
      <w:rFonts w:ascii="Raleway" w:hAnsi="Raleway"/>
      <w:color w:val="404040" w:themeColor="text1" w:themeTint="BF"/>
      <w:sz w:val="20"/>
      <w:szCs w:val="20"/>
    </w:rPr>
  </w:style>
  <w:style w:type="character" w:customStyle="1" w:styleId="FeatureHeaderTextChar">
    <w:name w:val="Feature Header Text Char"/>
    <w:basedOn w:val="DefaultParagraphFont"/>
    <w:link w:val="FeatureHeaderText"/>
    <w:rsid w:val="00D314E0"/>
    <w:rPr>
      <w:rFonts w:ascii="Raleway ExtraBold" w:hAnsi="Raleway ExtraBold"/>
      <w:color w:val="ED6E0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nntopia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Blanchard</dc:creator>
  <cp:keywords/>
  <dc:description/>
  <cp:lastModifiedBy>Gregg Blanchard</cp:lastModifiedBy>
  <cp:revision>3</cp:revision>
  <cp:lastPrinted>2017-08-31T19:37:00Z</cp:lastPrinted>
  <dcterms:created xsi:type="dcterms:W3CDTF">2017-08-31T19:39:00Z</dcterms:created>
  <dcterms:modified xsi:type="dcterms:W3CDTF">2017-08-31T19:44:00Z</dcterms:modified>
</cp:coreProperties>
</file>